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6A9" w:rsidRDefault="00BE26A9" w:rsidP="00BE26A9">
      <w:pPr>
        <w:jc w:val="center"/>
        <w:rPr>
          <w:b/>
        </w:rPr>
      </w:pPr>
    </w:p>
    <w:p w:rsidR="00BE26A9" w:rsidRDefault="00BE26A9" w:rsidP="00BE26A9">
      <w:pPr>
        <w:pStyle w:val="a6"/>
        <w:ind w:left="5954" w:hanging="5954"/>
        <w:rPr>
          <w:rStyle w:val="a7"/>
        </w:rPr>
      </w:pPr>
      <w:r w:rsidRPr="006C133B">
        <w:rPr>
          <w:b/>
          <w:sz w:val="28"/>
          <w:szCs w:val="28"/>
        </w:rPr>
        <w:t xml:space="preserve">    </w:t>
      </w:r>
      <w:r w:rsidRPr="006C133B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                                                              </w:t>
      </w:r>
      <w:r w:rsidRPr="0087250A">
        <w:t>Приложение №</w:t>
      </w:r>
      <w:r w:rsidR="00E74F1F">
        <w:t xml:space="preserve"> 3</w:t>
      </w:r>
      <w:r>
        <w:rPr>
          <w:rStyle w:val="a7"/>
        </w:rPr>
        <w:t xml:space="preserve"> </w:t>
      </w:r>
    </w:p>
    <w:p w:rsidR="00BE26A9" w:rsidRDefault="00BE26A9" w:rsidP="00BE26A9">
      <w:pPr>
        <w:pStyle w:val="a6"/>
        <w:ind w:left="5954" w:hanging="5954"/>
      </w:pPr>
      <w:r>
        <w:rPr>
          <w:rStyle w:val="a7"/>
        </w:rPr>
        <w:t xml:space="preserve">                                                             </w:t>
      </w:r>
      <w:r>
        <w:t xml:space="preserve">          </w:t>
      </w:r>
      <w:r w:rsidRPr="0087250A">
        <w:t xml:space="preserve"> </w:t>
      </w:r>
      <w:r>
        <w:t xml:space="preserve">                                                                                                                                                                     к Договору</w:t>
      </w:r>
      <w:r w:rsidRPr="00913579">
        <w:t xml:space="preserve">  № 100-10-05/________ </w:t>
      </w:r>
      <w:r>
        <w:t xml:space="preserve">  </w:t>
      </w:r>
    </w:p>
    <w:p w:rsidR="00BE26A9" w:rsidRDefault="00BE26A9" w:rsidP="00BE26A9">
      <w:pPr>
        <w:pStyle w:val="a6"/>
        <w:ind w:left="5954" w:hanging="5954"/>
      </w:pPr>
    </w:p>
    <w:p w:rsidR="00BE26A9" w:rsidRPr="006E15F8" w:rsidRDefault="00BE26A9" w:rsidP="00BE26A9">
      <w:pPr>
        <w:pStyle w:val="a6"/>
        <w:ind w:left="5954" w:hanging="5954"/>
      </w:pPr>
      <w:r>
        <w:t xml:space="preserve">                                                                                                                        от "_____ </w:t>
      </w:r>
      <w:r w:rsidRPr="00913579">
        <w:t>"__________________2012г.</w:t>
      </w:r>
    </w:p>
    <w:p w:rsidR="00BE26A9" w:rsidRDefault="00BE26A9" w:rsidP="00BE26A9">
      <w:pPr>
        <w:jc w:val="both"/>
        <w:rPr>
          <w:b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C3517A" w:rsidRPr="00C3517A" w:rsidRDefault="00C3517A" w:rsidP="00C3517A">
      <w:pPr>
        <w:rPr>
          <w:b/>
          <w:sz w:val="28"/>
          <w:szCs w:val="28"/>
        </w:rPr>
      </w:pPr>
    </w:p>
    <w:p w:rsidR="00C3517A" w:rsidRPr="00C3517A" w:rsidRDefault="00C3517A" w:rsidP="00F9309B">
      <w:pPr>
        <w:jc w:val="center"/>
        <w:rPr>
          <w:b/>
          <w:sz w:val="28"/>
          <w:szCs w:val="28"/>
        </w:rPr>
      </w:pPr>
    </w:p>
    <w:p w:rsidR="002E1223" w:rsidRPr="00C3517A" w:rsidRDefault="002E1223" w:rsidP="00F9309B">
      <w:pPr>
        <w:jc w:val="center"/>
        <w:rPr>
          <w:b/>
          <w:sz w:val="28"/>
          <w:szCs w:val="28"/>
        </w:rPr>
      </w:pPr>
      <w:r w:rsidRPr="00C3517A">
        <w:rPr>
          <w:b/>
          <w:sz w:val="28"/>
          <w:szCs w:val="28"/>
        </w:rPr>
        <w:t>Техническое задание</w:t>
      </w:r>
    </w:p>
    <w:p w:rsidR="00B26E3C" w:rsidRDefault="00BE26A9" w:rsidP="003C4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поставку</w:t>
      </w:r>
      <w:r w:rsidR="008E2448">
        <w:rPr>
          <w:b/>
          <w:sz w:val="28"/>
          <w:szCs w:val="28"/>
        </w:rPr>
        <w:t xml:space="preserve"> </w:t>
      </w:r>
      <w:r w:rsidR="00E74F1F">
        <w:rPr>
          <w:b/>
          <w:sz w:val="28"/>
          <w:szCs w:val="28"/>
        </w:rPr>
        <w:t>электрокалорифера индукционного «ГАРАНТ</w:t>
      </w:r>
      <w:r w:rsidR="00BF3A0E">
        <w:rPr>
          <w:b/>
          <w:sz w:val="28"/>
          <w:szCs w:val="28"/>
        </w:rPr>
        <w:t>-15</w:t>
      </w:r>
      <w:r w:rsidR="008E2448">
        <w:rPr>
          <w:b/>
          <w:sz w:val="28"/>
          <w:szCs w:val="28"/>
        </w:rPr>
        <w:t>»</w:t>
      </w:r>
      <w:r w:rsidR="00B26E3C">
        <w:rPr>
          <w:b/>
          <w:sz w:val="28"/>
          <w:szCs w:val="28"/>
        </w:rPr>
        <w:t xml:space="preserve"> </w:t>
      </w:r>
    </w:p>
    <w:p w:rsidR="003C4ED9" w:rsidRPr="00C3517A" w:rsidRDefault="003C4ED9" w:rsidP="003C4ED9">
      <w:pPr>
        <w:jc w:val="center"/>
        <w:rPr>
          <w:b/>
          <w:color w:val="000000"/>
          <w:sz w:val="28"/>
          <w:szCs w:val="28"/>
        </w:rPr>
      </w:pPr>
    </w:p>
    <w:p w:rsidR="003C4ED9" w:rsidRDefault="003C4ED9" w:rsidP="003C4ED9">
      <w:pPr>
        <w:rPr>
          <w:b/>
          <w:sz w:val="28"/>
          <w:szCs w:val="28"/>
        </w:rPr>
      </w:pPr>
      <w:r w:rsidRPr="00C3517A">
        <w:rPr>
          <w:b/>
          <w:sz w:val="28"/>
          <w:szCs w:val="28"/>
        </w:rPr>
        <w:t>1. Наименование поставляемого товара, выполняемых работ, оказываемых услуг</w:t>
      </w:r>
    </w:p>
    <w:p w:rsidR="00816A77" w:rsidRPr="00816A77" w:rsidRDefault="00816A77" w:rsidP="00816A77">
      <w:pPr>
        <w:pStyle w:val="a6"/>
        <w:rPr>
          <w:sz w:val="28"/>
          <w:szCs w:val="28"/>
        </w:rPr>
      </w:pPr>
      <w:r>
        <w:rPr>
          <w:sz w:val="28"/>
          <w:szCs w:val="28"/>
        </w:rPr>
        <w:t>П</w:t>
      </w:r>
      <w:r w:rsidRPr="000B17CE">
        <w:rPr>
          <w:sz w:val="28"/>
          <w:szCs w:val="28"/>
        </w:rPr>
        <w:t>оставка</w:t>
      </w:r>
      <w:r w:rsidR="008E2448">
        <w:rPr>
          <w:sz w:val="28"/>
          <w:szCs w:val="28"/>
        </w:rPr>
        <w:t xml:space="preserve"> </w:t>
      </w:r>
      <w:r w:rsidR="00E74F1F">
        <w:rPr>
          <w:sz w:val="28"/>
          <w:szCs w:val="28"/>
        </w:rPr>
        <w:t xml:space="preserve">электрокалорифера индукционного </w:t>
      </w:r>
      <w:r w:rsidR="008E2448">
        <w:rPr>
          <w:sz w:val="28"/>
          <w:szCs w:val="28"/>
        </w:rPr>
        <w:t xml:space="preserve">«Гарант» ТУ 3442-009-50387010-03  </w:t>
      </w:r>
      <w:r w:rsidR="00B26E3C">
        <w:rPr>
          <w:sz w:val="28"/>
          <w:szCs w:val="28"/>
        </w:rPr>
        <w:t xml:space="preserve"> </w:t>
      </w:r>
      <w:r w:rsidR="00BB401E">
        <w:rPr>
          <w:sz w:val="28"/>
          <w:szCs w:val="28"/>
        </w:rPr>
        <w:t>или</w:t>
      </w:r>
      <w:r w:rsidR="00B26E3C">
        <w:rPr>
          <w:sz w:val="28"/>
          <w:szCs w:val="28"/>
        </w:rPr>
        <w:t xml:space="preserve"> эквивалент</w:t>
      </w:r>
      <w:r w:rsidR="00BB401E">
        <w:rPr>
          <w:sz w:val="28"/>
          <w:szCs w:val="28"/>
        </w:rPr>
        <w:t>.</w:t>
      </w:r>
      <w:r w:rsidR="002D59B1">
        <w:rPr>
          <w:sz w:val="28"/>
          <w:szCs w:val="28"/>
        </w:rPr>
        <w:t xml:space="preserve"> </w:t>
      </w:r>
    </w:p>
    <w:p w:rsidR="003C4ED9" w:rsidRPr="00C3517A" w:rsidRDefault="003C4ED9" w:rsidP="003C4ED9">
      <w:pPr>
        <w:rPr>
          <w:b/>
          <w:sz w:val="28"/>
          <w:szCs w:val="28"/>
        </w:rPr>
      </w:pPr>
      <w:r w:rsidRPr="00C3517A">
        <w:rPr>
          <w:b/>
          <w:sz w:val="28"/>
          <w:szCs w:val="28"/>
        </w:rPr>
        <w:t xml:space="preserve">2. Описание </w:t>
      </w:r>
      <w:r w:rsidR="002E1223" w:rsidRPr="00C3517A">
        <w:rPr>
          <w:b/>
          <w:sz w:val="28"/>
          <w:szCs w:val="28"/>
        </w:rPr>
        <w:t xml:space="preserve">продукции </w:t>
      </w:r>
      <w:r w:rsidRPr="00C3517A">
        <w:rPr>
          <w:b/>
          <w:sz w:val="28"/>
          <w:szCs w:val="28"/>
        </w:rPr>
        <w:t xml:space="preserve"> (функциональные характеристики и потребительские свойства)</w:t>
      </w:r>
      <w:r w:rsidR="00D67C11">
        <w:rPr>
          <w:b/>
          <w:sz w:val="28"/>
          <w:szCs w:val="28"/>
        </w:rPr>
        <w:t>.</w:t>
      </w:r>
    </w:p>
    <w:p w:rsidR="008E2448" w:rsidRDefault="00E74F1F" w:rsidP="006C2BBD">
      <w:pPr>
        <w:rPr>
          <w:sz w:val="28"/>
          <w:szCs w:val="28"/>
        </w:rPr>
      </w:pPr>
      <w:r>
        <w:rPr>
          <w:sz w:val="28"/>
          <w:szCs w:val="28"/>
        </w:rPr>
        <w:t xml:space="preserve">Электрокалорифер </w:t>
      </w:r>
      <w:r w:rsidR="008E2448">
        <w:rPr>
          <w:sz w:val="28"/>
          <w:szCs w:val="28"/>
        </w:rPr>
        <w:t>«Гарант» предназначена для нагрева воздуха в помещении без использования промежуточного теплоносителя.</w:t>
      </w:r>
    </w:p>
    <w:p w:rsidR="00114FB5" w:rsidRDefault="008E2448" w:rsidP="006C2BBD">
      <w:pPr>
        <w:rPr>
          <w:sz w:val="28"/>
          <w:szCs w:val="28"/>
        </w:rPr>
      </w:pPr>
      <w:r>
        <w:rPr>
          <w:sz w:val="28"/>
          <w:szCs w:val="28"/>
        </w:rPr>
        <w:t>Нагреватель имеет развитую поверхность теплообмена,</w:t>
      </w:r>
      <w:r w:rsidR="00AE335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E3356">
        <w:rPr>
          <w:sz w:val="28"/>
          <w:szCs w:val="28"/>
        </w:rPr>
        <w:t>о</w:t>
      </w:r>
      <w:r>
        <w:rPr>
          <w:sz w:val="28"/>
          <w:szCs w:val="28"/>
        </w:rPr>
        <w:t>этому воздух нагревается,</w:t>
      </w:r>
      <w:r w:rsidR="00AE3356">
        <w:rPr>
          <w:sz w:val="28"/>
          <w:szCs w:val="28"/>
        </w:rPr>
        <w:t xml:space="preserve"> </w:t>
      </w:r>
      <w:r>
        <w:rPr>
          <w:sz w:val="28"/>
          <w:szCs w:val="28"/>
        </w:rPr>
        <w:t>несмотря на относительно небольшую температуру теплообменного устройства.</w:t>
      </w:r>
      <w:r w:rsidR="00AE3356">
        <w:rPr>
          <w:sz w:val="28"/>
          <w:szCs w:val="28"/>
        </w:rPr>
        <w:t xml:space="preserve"> </w:t>
      </w:r>
      <w:r>
        <w:rPr>
          <w:sz w:val="28"/>
          <w:szCs w:val="28"/>
        </w:rPr>
        <w:t>«Гарант» не пережигает кислород и обладает всеми другими достоинствами индукционного оборудования</w:t>
      </w:r>
      <w:r w:rsidR="00AE335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114FB5">
        <w:rPr>
          <w:sz w:val="28"/>
          <w:szCs w:val="28"/>
        </w:rPr>
        <w:t xml:space="preserve"> надежен,</w:t>
      </w:r>
      <w:r w:rsidR="00AE3356">
        <w:rPr>
          <w:sz w:val="28"/>
          <w:szCs w:val="28"/>
        </w:rPr>
        <w:t xml:space="preserve"> </w:t>
      </w:r>
      <w:r w:rsidR="00114FB5">
        <w:rPr>
          <w:sz w:val="28"/>
          <w:szCs w:val="28"/>
        </w:rPr>
        <w:t>долговечен и безопасен.</w:t>
      </w:r>
    </w:p>
    <w:p w:rsidR="00F60335" w:rsidRDefault="00114FB5" w:rsidP="00114FB5">
      <w:pPr>
        <w:rPr>
          <w:sz w:val="28"/>
          <w:szCs w:val="28"/>
        </w:rPr>
      </w:pPr>
      <w:r>
        <w:rPr>
          <w:sz w:val="28"/>
          <w:szCs w:val="28"/>
        </w:rPr>
        <w:t>Установка имеет большую мощность и меньшие габариты по сравнению с аналогами.</w:t>
      </w:r>
      <w:r w:rsidR="00B26E3C">
        <w:rPr>
          <w:sz w:val="28"/>
          <w:szCs w:val="28"/>
        </w:rPr>
        <w:t xml:space="preserve"> </w:t>
      </w:r>
    </w:p>
    <w:p w:rsidR="004268F6" w:rsidRDefault="004268F6" w:rsidP="00F9309B">
      <w:pPr>
        <w:jc w:val="both"/>
        <w:rPr>
          <w:b/>
          <w:bCs/>
          <w:sz w:val="28"/>
          <w:szCs w:val="28"/>
        </w:rPr>
      </w:pPr>
    </w:p>
    <w:p w:rsidR="003C4ED9" w:rsidRDefault="00C3517A" w:rsidP="00F9309B">
      <w:pPr>
        <w:jc w:val="both"/>
        <w:rPr>
          <w:b/>
          <w:bCs/>
          <w:sz w:val="28"/>
          <w:szCs w:val="28"/>
        </w:rPr>
      </w:pPr>
      <w:r w:rsidRPr="00C3517A">
        <w:rPr>
          <w:b/>
          <w:bCs/>
          <w:sz w:val="28"/>
          <w:szCs w:val="28"/>
        </w:rPr>
        <w:t>Т</w:t>
      </w:r>
      <w:r w:rsidR="009402A1" w:rsidRPr="00C3517A">
        <w:rPr>
          <w:b/>
          <w:bCs/>
          <w:sz w:val="28"/>
          <w:szCs w:val="28"/>
        </w:rPr>
        <w:t>ехническая характеристика</w:t>
      </w:r>
      <w:r w:rsidR="00CF3B32">
        <w:rPr>
          <w:b/>
          <w:bCs/>
          <w:sz w:val="28"/>
          <w:szCs w:val="28"/>
        </w:rPr>
        <w:t>.</w:t>
      </w:r>
    </w:p>
    <w:p w:rsidR="00762887" w:rsidRPr="009E31B8" w:rsidRDefault="00762887" w:rsidP="00F9309B">
      <w:pPr>
        <w:jc w:val="both"/>
        <w:rPr>
          <w:sz w:val="28"/>
          <w:szCs w:val="28"/>
        </w:rPr>
      </w:pPr>
    </w:p>
    <w:p w:rsidR="00762887" w:rsidRDefault="00762887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Номинальная мощность, кВ</w:t>
      </w:r>
      <w:r w:rsidR="00AE3356">
        <w:rPr>
          <w:sz w:val="28"/>
          <w:szCs w:val="28"/>
        </w:rPr>
        <w:t>т</w:t>
      </w:r>
      <w:r>
        <w:rPr>
          <w:sz w:val="28"/>
          <w:szCs w:val="28"/>
        </w:rPr>
        <w:t>--------------------------------------------------</w:t>
      </w:r>
      <w:r w:rsidR="00114FB5">
        <w:rPr>
          <w:sz w:val="28"/>
          <w:szCs w:val="28"/>
        </w:rPr>
        <w:t xml:space="preserve">  15</w:t>
      </w:r>
    </w:p>
    <w:p w:rsidR="00762887" w:rsidRDefault="00114FB5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Производительность вентилятора,</w:t>
      </w:r>
      <w:r w:rsidR="00AE33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куб.м/час.-------------------------------1500 </w:t>
      </w:r>
    </w:p>
    <w:p w:rsidR="00762887" w:rsidRDefault="00114FB5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Подогрев воздуха,</w:t>
      </w:r>
      <w:r w:rsidR="00AE3356">
        <w:rPr>
          <w:sz w:val="28"/>
          <w:szCs w:val="28"/>
        </w:rPr>
        <w:t xml:space="preserve"> </w:t>
      </w:r>
      <w:r>
        <w:rPr>
          <w:sz w:val="28"/>
          <w:szCs w:val="28"/>
        </w:rPr>
        <w:t>°С  -------------------------------------------------------на  30</w:t>
      </w:r>
    </w:p>
    <w:p w:rsidR="00762887" w:rsidRDefault="00114FB5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Масса блока с вентилятором,</w:t>
      </w:r>
      <w:r w:rsidR="00AE3356">
        <w:rPr>
          <w:sz w:val="28"/>
          <w:szCs w:val="28"/>
        </w:rPr>
        <w:t xml:space="preserve"> </w:t>
      </w:r>
      <w:r>
        <w:rPr>
          <w:sz w:val="28"/>
          <w:szCs w:val="28"/>
        </w:rPr>
        <w:t>кг  ----------------------------------------------130</w:t>
      </w:r>
    </w:p>
    <w:p w:rsidR="00762887" w:rsidRDefault="00762887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Габарит,</w:t>
      </w:r>
      <w:r w:rsidR="00AE3356">
        <w:rPr>
          <w:sz w:val="28"/>
          <w:szCs w:val="28"/>
        </w:rPr>
        <w:t xml:space="preserve"> </w:t>
      </w:r>
      <w:r w:rsidR="00114FB5">
        <w:rPr>
          <w:sz w:val="28"/>
          <w:szCs w:val="28"/>
        </w:rPr>
        <w:t xml:space="preserve">мм </w:t>
      </w:r>
      <w:r>
        <w:rPr>
          <w:sz w:val="28"/>
          <w:szCs w:val="28"/>
        </w:rPr>
        <w:t>--------------------------------------------------------</w:t>
      </w:r>
      <w:r w:rsidR="00114FB5">
        <w:rPr>
          <w:sz w:val="28"/>
          <w:szCs w:val="28"/>
        </w:rPr>
        <w:t>995х440х900</w:t>
      </w:r>
    </w:p>
    <w:p w:rsidR="000C5C9F" w:rsidRDefault="00AB3A78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ab/>
      </w:r>
    </w:p>
    <w:p w:rsidR="009F62F3" w:rsidRDefault="00B84CEA" w:rsidP="006678AF">
      <w:pPr>
        <w:pStyle w:val="a6"/>
        <w:rPr>
          <w:sz w:val="28"/>
          <w:szCs w:val="28"/>
        </w:rPr>
      </w:pPr>
      <w:r>
        <w:rPr>
          <w:b/>
          <w:sz w:val="28"/>
          <w:szCs w:val="28"/>
        </w:rPr>
        <w:t xml:space="preserve">3. Требования к </w:t>
      </w:r>
      <w:r w:rsidR="0098651B" w:rsidRPr="0098651B">
        <w:rPr>
          <w:b/>
          <w:sz w:val="28"/>
          <w:szCs w:val="28"/>
        </w:rPr>
        <w:t>потенциальному участнику</w:t>
      </w:r>
      <w:r w:rsidR="0098651B" w:rsidRPr="000B17CE">
        <w:rPr>
          <w:sz w:val="28"/>
          <w:szCs w:val="28"/>
        </w:rPr>
        <w:t xml:space="preserve">: Участник процедуры закупки должен  обладать необходимыми лицензиями или свидетельствами о допуске на поставку товаров. Обладать необходимыми сертификатами на товары , являющиеся предметом заключаемого договора.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</w:t>
      </w:r>
      <w:r w:rsidR="00AE3356">
        <w:rPr>
          <w:sz w:val="28"/>
          <w:szCs w:val="28"/>
        </w:rPr>
        <w:t>О</w:t>
      </w:r>
      <w:r w:rsidR="0098651B" w:rsidRPr="000B17CE">
        <w:rPr>
          <w:sz w:val="28"/>
          <w:szCs w:val="28"/>
        </w:rPr>
        <w:t>пыт работы на рынке по поставке оборудования подобного рода не менее2 (двух) лет</w:t>
      </w:r>
      <w:r w:rsidR="00AE3356">
        <w:rPr>
          <w:sz w:val="28"/>
          <w:szCs w:val="28"/>
        </w:rPr>
        <w:t xml:space="preserve"> </w:t>
      </w:r>
      <w:r w:rsidR="0098651B" w:rsidRPr="000B17CE">
        <w:rPr>
          <w:sz w:val="28"/>
          <w:szCs w:val="28"/>
        </w:rPr>
        <w:t xml:space="preserve">(с предоставлением справки о заключенных и выполненных договорах сопоставимого характера) </w:t>
      </w:r>
    </w:p>
    <w:p w:rsidR="009F62F3" w:rsidRPr="00F526B0" w:rsidRDefault="009F62F3" w:rsidP="009F62F3">
      <w:pPr>
        <w:pStyle w:val="a6"/>
        <w:rPr>
          <w:sz w:val="28"/>
          <w:szCs w:val="28"/>
        </w:rPr>
      </w:pPr>
      <w:r w:rsidRPr="00F526B0">
        <w:rPr>
          <w:b/>
          <w:sz w:val="28"/>
          <w:szCs w:val="28"/>
        </w:rPr>
        <w:lastRenderedPageBreak/>
        <w:t>4.Требования к техническим характеристикам и качеству товара, работ, услуг</w:t>
      </w:r>
    </w:p>
    <w:p w:rsidR="006B21E8" w:rsidRDefault="009F62F3" w:rsidP="006678AF">
      <w:pPr>
        <w:pStyle w:val="a6"/>
        <w:rPr>
          <w:sz w:val="28"/>
          <w:szCs w:val="28"/>
        </w:rPr>
      </w:pPr>
      <w:r w:rsidRPr="00F526B0">
        <w:rPr>
          <w:sz w:val="28"/>
          <w:szCs w:val="28"/>
        </w:rPr>
        <w:t xml:space="preserve"> Исполнитель гарантирует Заказчику, что приобретенное им оборудование отвечает требованиям</w:t>
      </w:r>
      <w:r w:rsidR="00762887">
        <w:rPr>
          <w:sz w:val="28"/>
          <w:szCs w:val="28"/>
        </w:rPr>
        <w:t xml:space="preserve"> </w:t>
      </w:r>
      <w:r w:rsidR="000C5C9F">
        <w:rPr>
          <w:sz w:val="28"/>
          <w:szCs w:val="28"/>
        </w:rPr>
        <w:t xml:space="preserve">ТУ 3442-009-50387010-03-индукционная установка нагрева воздуха «Гарант», предназначенная для нагрева воздуха в помещениях без использования промежуточного теплоносителя </w:t>
      </w:r>
      <w:r w:rsidR="00762887">
        <w:rPr>
          <w:sz w:val="28"/>
          <w:szCs w:val="28"/>
        </w:rPr>
        <w:t xml:space="preserve"> </w:t>
      </w:r>
      <w:r w:rsidR="006B21E8">
        <w:rPr>
          <w:sz w:val="28"/>
          <w:szCs w:val="28"/>
        </w:rPr>
        <w:t>-</w:t>
      </w:r>
      <w:r w:rsidR="002115B8">
        <w:rPr>
          <w:sz w:val="28"/>
          <w:szCs w:val="28"/>
        </w:rPr>
        <w:t xml:space="preserve"> </w:t>
      </w:r>
      <w:r w:rsidR="00C656CA">
        <w:rPr>
          <w:sz w:val="28"/>
          <w:szCs w:val="28"/>
        </w:rPr>
        <w:t>оборудование должно соответствовать техническим характеристикам оборудования ,заявленным Заказчиком</w:t>
      </w:r>
    </w:p>
    <w:p w:rsidR="009F62F3" w:rsidRPr="002115B8" w:rsidRDefault="006B21E8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Оборудование должно быть новым.</w:t>
      </w:r>
      <w:r w:rsidR="00C656CA">
        <w:rPr>
          <w:sz w:val="28"/>
          <w:szCs w:val="28"/>
        </w:rPr>
        <w:t>.</w:t>
      </w:r>
      <w:r w:rsidR="006C2BBD">
        <w:rPr>
          <w:sz w:val="28"/>
          <w:szCs w:val="28"/>
        </w:rPr>
        <w:t xml:space="preserve">  </w:t>
      </w:r>
    </w:p>
    <w:p w:rsidR="006678AF" w:rsidRPr="006B21E8" w:rsidRDefault="005308C3" w:rsidP="006678AF">
      <w:pPr>
        <w:pStyle w:val="a6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D92143">
        <w:rPr>
          <w:sz w:val="28"/>
          <w:szCs w:val="28"/>
        </w:rPr>
        <w:t xml:space="preserve"> </w:t>
      </w:r>
      <w:r w:rsidR="006678AF" w:rsidRPr="00B50B9D">
        <w:rPr>
          <w:b/>
          <w:sz w:val="28"/>
          <w:szCs w:val="28"/>
        </w:rPr>
        <w:t>Требования к количеству поставляемого товара, объему выполняемых работ, оказываемых услуг</w:t>
      </w:r>
      <w:r w:rsidR="00861BD8">
        <w:rPr>
          <w:b/>
          <w:sz w:val="28"/>
          <w:szCs w:val="28"/>
        </w:rPr>
        <w:t>:</w:t>
      </w:r>
    </w:p>
    <w:p w:rsidR="006678AF" w:rsidRPr="00B50B9D" w:rsidRDefault="006678AF" w:rsidP="006678AF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>Приложения №1 к договору поставки (спецификация)</w:t>
      </w:r>
    </w:p>
    <w:p w:rsidR="006678AF" w:rsidRPr="006B21E8" w:rsidRDefault="00592C60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.</w:t>
      </w:r>
      <w:r w:rsidR="00BF4E7B">
        <w:rPr>
          <w:b/>
          <w:sz w:val="28"/>
          <w:szCs w:val="28"/>
        </w:rPr>
        <w:t>5</w:t>
      </w:r>
      <w:r w:rsidR="006678AF" w:rsidRPr="00B50B9D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6678AF" w:rsidRPr="00B50B9D" w:rsidRDefault="006678AF" w:rsidP="006678AF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6678AF" w:rsidRPr="00B50B9D" w:rsidRDefault="00BF4E7B" w:rsidP="006678AF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6678AF" w:rsidRPr="00B50B9D">
        <w:rPr>
          <w:b/>
          <w:sz w:val="28"/>
          <w:szCs w:val="28"/>
        </w:rPr>
        <w:t>. Требования к обслуживанию товара</w:t>
      </w:r>
      <w:r w:rsidR="00861BD8">
        <w:rPr>
          <w:b/>
          <w:sz w:val="28"/>
          <w:szCs w:val="28"/>
        </w:rPr>
        <w:t>:</w:t>
      </w:r>
    </w:p>
    <w:p w:rsidR="006678AF" w:rsidRPr="00A82A80" w:rsidRDefault="006678AF" w:rsidP="006678AF">
      <w:pPr>
        <w:pStyle w:val="a6"/>
        <w:rPr>
          <w:sz w:val="28"/>
          <w:szCs w:val="28"/>
        </w:rPr>
      </w:pPr>
      <w:r w:rsidRPr="00A82A80">
        <w:rPr>
          <w:sz w:val="28"/>
          <w:szCs w:val="28"/>
        </w:rPr>
        <w:t xml:space="preserve"> Устранять недостатки согласно гарантийных обязательств, срок до 30 календарных дней со дня обнаружения. Расходы, связанные с устранением недостатков оборудования в течение гарантийного срока несет Исполнитель.</w:t>
      </w:r>
    </w:p>
    <w:p w:rsidR="006678AF" w:rsidRPr="00B50B9D" w:rsidRDefault="00BF4E7B" w:rsidP="006678AF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6678AF" w:rsidRPr="00B50B9D">
        <w:rPr>
          <w:b/>
          <w:sz w:val="28"/>
          <w:szCs w:val="28"/>
        </w:rPr>
        <w:t>. Требования к месту поставки товара, выполнения работ, оказания услуг</w:t>
      </w:r>
      <w:r w:rsidR="00861BD8">
        <w:rPr>
          <w:b/>
          <w:sz w:val="28"/>
          <w:szCs w:val="28"/>
        </w:rPr>
        <w:t>:</w:t>
      </w:r>
    </w:p>
    <w:p w:rsidR="00CF38FE" w:rsidRDefault="006678AF" w:rsidP="006678AF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Исполнитель обязан поставить оборудование по следующему адресу: Забайкальский край, г. Краснокаменск, ОАО«Приаргунское горно-химическое объединение</w:t>
      </w:r>
      <w:r w:rsidR="009F62F3"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6678AF" w:rsidRPr="00B50B9D" w:rsidRDefault="00BF4E7B" w:rsidP="006678AF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6678AF" w:rsidRPr="00B50B9D">
        <w:rPr>
          <w:b/>
          <w:sz w:val="28"/>
          <w:szCs w:val="28"/>
        </w:rPr>
        <w:t>. Требования к качеству</w:t>
      </w:r>
      <w:r w:rsidR="009F62F3">
        <w:rPr>
          <w:b/>
          <w:sz w:val="28"/>
          <w:szCs w:val="28"/>
        </w:rPr>
        <w:t xml:space="preserve"> и безопасности </w:t>
      </w:r>
      <w:r w:rsidR="006678AF" w:rsidRPr="00B50B9D">
        <w:rPr>
          <w:b/>
          <w:sz w:val="28"/>
          <w:szCs w:val="28"/>
        </w:rPr>
        <w:t xml:space="preserve"> поставляемого товара, выполняемых работ, оказываемых услуг</w:t>
      </w:r>
      <w:r w:rsidR="00861BD8">
        <w:rPr>
          <w:b/>
          <w:sz w:val="28"/>
          <w:szCs w:val="28"/>
        </w:rPr>
        <w:t>:</w:t>
      </w:r>
    </w:p>
    <w:p w:rsidR="006678AF" w:rsidRPr="009F62F3" w:rsidRDefault="005D5BA2" w:rsidP="006678AF">
      <w:pPr>
        <w:pStyle w:val="a6"/>
        <w:rPr>
          <w:sz w:val="28"/>
          <w:szCs w:val="28"/>
          <w:u w:val="single"/>
        </w:rPr>
      </w:pPr>
      <w:r w:rsidRPr="000B17CE">
        <w:rPr>
          <w:sz w:val="28"/>
          <w:szCs w:val="28"/>
        </w:rPr>
        <w:t>Продукция должна иметь сертификат качества,  технические характеристики согласно техническому заданию, паспорт оборудования завода производителя и инструкцию по эксплуатации</w:t>
      </w:r>
      <w:r w:rsidR="006678AF" w:rsidRPr="00B50B9D">
        <w:rPr>
          <w:sz w:val="28"/>
          <w:szCs w:val="28"/>
        </w:rPr>
        <w:t xml:space="preserve">, а также действующим в РФ </w:t>
      </w:r>
      <w:r w:rsidR="0098651B">
        <w:rPr>
          <w:sz w:val="28"/>
          <w:szCs w:val="28"/>
        </w:rPr>
        <w:t>ГОСТ 28840-90</w:t>
      </w:r>
      <w:r w:rsidR="009F62F3">
        <w:rPr>
          <w:sz w:val="28"/>
          <w:szCs w:val="28"/>
        </w:rPr>
        <w:t xml:space="preserve"> Оборудование должно соответствовать стандартам безопасности ГОСТ 12.2.003-91; </w:t>
      </w:r>
      <w:r w:rsidR="009F62F3" w:rsidRPr="000B17CE">
        <w:rPr>
          <w:sz w:val="28"/>
          <w:szCs w:val="28"/>
        </w:rPr>
        <w:t>ГОСТ 12.2.007.0 и (или) ГОСТ 12.2.007.7</w:t>
      </w:r>
    </w:p>
    <w:p w:rsidR="00592C60" w:rsidRPr="00B50B9D" w:rsidRDefault="00BF4E7B" w:rsidP="00592C60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592C60" w:rsidRPr="00B50B9D">
        <w:rPr>
          <w:b/>
          <w:sz w:val="28"/>
          <w:szCs w:val="28"/>
        </w:rPr>
        <w:t>. Требования к результатам работ.</w:t>
      </w:r>
    </w:p>
    <w:p w:rsidR="00592C60" w:rsidRDefault="00592C60" w:rsidP="00592C60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Результатом выполнения работ должна стать бесперебойная работа установленного оборудования на весь период гарантийного срока, устан</w:t>
      </w:r>
      <w:r>
        <w:rPr>
          <w:sz w:val="28"/>
          <w:szCs w:val="28"/>
        </w:rPr>
        <w:t>овленного заводом изготовителем, но не менее 12 месяцев со дня ввода в эксплуатацию.</w:t>
      </w:r>
    </w:p>
    <w:p w:rsidR="00592C60" w:rsidRDefault="00592C60" w:rsidP="00592C60">
      <w:pPr>
        <w:pStyle w:val="a6"/>
        <w:rPr>
          <w:sz w:val="28"/>
          <w:szCs w:val="28"/>
        </w:rPr>
      </w:pPr>
    </w:p>
    <w:p w:rsidR="00592C60" w:rsidRDefault="00592C60" w:rsidP="00592C60">
      <w:pPr>
        <w:pStyle w:val="a6"/>
        <w:rPr>
          <w:sz w:val="28"/>
          <w:szCs w:val="28"/>
        </w:rPr>
      </w:pPr>
    </w:p>
    <w:p w:rsidR="00592C60" w:rsidRDefault="000C5C9F" w:rsidP="00592C60">
      <w:pPr>
        <w:pStyle w:val="a6"/>
        <w:rPr>
          <w:sz w:val="28"/>
          <w:szCs w:val="28"/>
        </w:rPr>
      </w:pPr>
      <w:r>
        <w:rPr>
          <w:sz w:val="28"/>
          <w:szCs w:val="28"/>
        </w:rPr>
        <w:t>И.О.Директора УГРУ                                                                      А.А.Бурксер</w:t>
      </w:r>
    </w:p>
    <w:p w:rsidR="00592C60" w:rsidRDefault="00592C60" w:rsidP="00592C60">
      <w:pPr>
        <w:pStyle w:val="a6"/>
        <w:rPr>
          <w:sz w:val="28"/>
          <w:szCs w:val="28"/>
        </w:rPr>
      </w:pPr>
    </w:p>
    <w:p w:rsidR="003C32C0" w:rsidRDefault="003C32C0" w:rsidP="00592C60">
      <w:pPr>
        <w:pStyle w:val="a6"/>
        <w:rPr>
          <w:sz w:val="28"/>
          <w:szCs w:val="28"/>
        </w:rPr>
      </w:pPr>
    </w:p>
    <w:p w:rsidR="000C5C9F" w:rsidRPr="00B50B9D" w:rsidRDefault="000C5C9F" w:rsidP="00592C60">
      <w:pPr>
        <w:pStyle w:val="a6"/>
        <w:rPr>
          <w:sz w:val="28"/>
          <w:szCs w:val="28"/>
        </w:rPr>
      </w:pPr>
      <w:r>
        <w:rPr>
          <w:sz w:val="28"/>
          <w:szCs w:val="28"/>
        </w:rPr>
        <w:t>Главный энергетик УГРУ                                                               В.М.Митяшов</w:t>
      </w:r>
    </w:p>
    <w:p w:rsidR="00592C60" w:rsidRDefault="00592C60" w:rsidP="00592C60"/>
    <w:p w:rsidR="00592C60" w:rsidRDefault="00592C60" w:rsidP="00592C60"/>
    <w:p w:rsidR="003C32C0" w:rsidRDefault="003C32C0" w:rsidP="00156CDB">
      <w:pPr>
        <w:rPr>
          <w:sz w:val="28"/>
          <w:szCs w:val="28"/>
        </w:rPr>
      </w:pPr>
      <w:r>
        <w:rPr>
          <w:sz w:val="28"/>
          <w:szCs w:val="28"/>
        </w:rPr>
        <w:t>Согласовано главный</w:t>
      </w:r>
    </w:p>
    <w:p w:rsidR="003C4ED9" w:rsidRPr="00C3517A" w:rsidRDefault="003C32C0" w:rsidP="00156CDB">
      <w:pPr>
        <w:rPr>
          <w:sz w:val="28"/>
          <w:szCs w:val="28"/>
        </w:rPr>
      </w:pPr>
      <w:r>
        <w:rPr>
          <w:sz w:val="28"/>
          <w:szCs w:val="28"/>
        </w:rPr>
        <w:t xml:space="preserve">Энергетик ОАО «ППГХО»                                                              С.К.Кутузов         </w:t>
      </w:r>
    </w:p>
    <w:sectPr w:rsidR="003C4ED9" w:rsidRPr="00C3517A" w:rsidSect="006A7822">
      <w:headerReference w:type="default" r:id="rId8"/>
      <w:footerReference w:type="default" r:id="rId9"/>
      <w:pgSz w:w="11906" w:h="16838"/>
      <w:pgMar w:top="1418" w:right="720" w:bottom="720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1E7" w:rsidRDefault="00F711E7" w:rsidP="00592C60">
      <w:r>
        <w:separator/>
      </w:r>
    </w:p>
  </w:endnote>
  <w:endnote w:type="continuationSeparator" w:id="0">
    <w:p w:rsidR="00F711E7" w:rsidRDefault="00F711E7" w:rsidP="00592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C60" w:rsidRDefault="00592C60" w:rsidP="00592C60">
    <w:pPr>
      <w:pStyle w:val="aa"/>
      <w:rPr>
        <w:sz w:val="16"/>
        <w:szCs w:val="16"/>
      </w:rPr>
    </w:pPr>
    <w:r>
      <w:rPr>
        <w:sz w:val="16"/>
        <w:szCs w:val="16"/>
      </w:rPr>
      <w:t>От Поставщика                                                                                                                                                   От Покупателя</w:t>
    </w:r>
  </w:p>
  <w:p w:rsidR="00592C60" w:rsidRDefault="00592C60" w:rsidP="00592C60">
    <w:pPr>
      <w:pStyle w:val="aa"/>
      <w:rPr>
        <w:sz w:val="16"/>
        <w:szCs w:val="16"/>
      </w:rPr>
    </w:pPr>
  </w:p>
  <w:p w:rsidR="00592C60" w:rsidRPr="00E66C27" w:rsidRDefault="00592C60" w:rsidP="00592C60">
    <w:pPr>
      <w:pStyle w:val="aa"/>
      <w:rPr>
        <w:sz w:val="16"/>
        <w:szCs w:val="16"/>
      </w:rPr>
    </w:pPr>
    <w:r>
      <w:rPr>
        <w:sz w:val="16"/>
        <w:szCs w:val="16"/>
      </w:rPr>
      <w:t>__________________/___________________/                                                            ______________________/В.С.Святецкий/</w:t>
    </w:r>
  </w:p>
  <w:p w:rsidR="00592C60" w:rsidRDefault="00592C6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1E7" w:rsidRDefault="00F711E7" w:rsidP="00592C60">
      <w:r>
        <w:separator/>
      </w:r>
    </w:p>
  </w:footnote>
  <w:footnote w:type="continuationSeparator" w:id="0">
    <w:p w:rsidR="00F711E7" w:rsidRDefault="00F711E7" w:rsidP="00592C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822" w:rsidRDefault="006A7822">
    <w:pPr>
      <w:pStyle w:val="a8"/>
    </w:pPr>
    <w:r>
      <w:t xml:space="preserve">Ание защиты от токов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11B0D"/>
    <w:multiLevelType w:val="hybridMultilevel"/>
    <w:tmpl w:val="F96A1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4ED9"/>
    <w:rsid w:val="0001291A"/>
    <w:rsid w:val="000458DC"/>
    <w:rsid w:val="0005227F"/>
    <w:rsid w:val="00077931"/>
    <w:rsid w:val="00096269"/>
    <w:rsid w:val="000C25FC"/>
    <w:rsid w:val="000C5C9F"/>
    <w:rsid w:val="001035A3"/>
    <w:rsid w:val="0011432F"/>
    <w:rsid w:val="00114FB5"/>
    <w:rsid w:val="00120A02"/>
    <w:rsid w:val="00144DE4"/>
    <w:rsid w:val="00154CD8"/>
    <w:rsid w:val="00156CDB"/>
    <w:rsid w:val="0017123C"/>
    <w:rsid w:val="001E6FAE"/>
    <w:rsid w:val="002015AD"/>
    <w:rsid w:val="00205FC0"/>
    <w:rsid w:val="002115B8"/>
    <w:rsid w:val="00223976"/>
    <w:rsid w:val="002506BE"/>
    <w:rsid w:val="002520AA"/>
    <w:rsid w:val="00260006"/>
    <w:rsid w:val="002934C0"/>
    <w:rsid w:val="002A36F0"/>
    <w:rsid w:val="002D59B1"/>
    <w:rsid w:val="002E1223"/>
    <w:rsid w:val="002E13A9"/>
    <w:rsid w:val="003068A5"/>
    <w:rsid w:val="0037679D"/>
    <w:rsid w:val="0038297F"/>
    <w:rsid w:val="003C32C0"/>
    <w:rsid w:val="003C4ED9"/>
    <w:rsid w:val="003C5878"/>
    <w:rsid w:val="003C5D0B"/>
    <w:rsid w:val="003D0A8B"/>
    <w:rsid w:val="004041A6"/>
    <w:rsid w:val="004268F6"/>
    <w:rsid w:val="00427635"/>
    <w:rsid w:val="004527A7"/>
    <w:rsid w:val="00482F00"/>
    <w:rsid w:val="004A1BF5"/>
    <w:rsid w:val="004D20A1"/>
    <w:rsid w:val="004F19E1"/>
    <w:rsid w:val="005308C3"/>
    <w:rsid w:val="00592C60"/>
    <w:rsid w:val="005D5BA2"/>
    <w:rsid w:val="005D7673"/>
    <w:rsid w:val="006006F4"/>
    <w:rsid w:val="006075DD"/>
    <w:rsid w:val="00644619"/>
    <w:rsid w:val="006554F4"/>
    <w:rsid w:val="006624E2"/>
    <w:rsid w:val="006678AF"/>
    <w:rsid w:val="006A7822"/>
    <w:rsid w:val="006B21E8"/>
    <w:rsid w:val="006C2BBD"/>
    <w:rsid w:val="00737A99"/>
    <w:rsid w:val="00744A2D"/>
    <w:rsid w:val="00762887"/>
    <w:rsid w:val="00772BF0"/>
    <w:rsid w:val="00797774"/>
    <w:rsid w:val="007E2EFA"/>
    <w:rsid w:val="00807C3A"/>
    <w:rsid w:val="00816A77"/>
    <w:rsid w:val="0082592C"/>
    <w:rsid w:val="00853686"/>
    <w:rsid w:val="00857E43"/>
    <w:rsid w:val="00861BD8"/>
    <w:rsid w:val="00881D5A"/>
    <w:rsid w:val="008B6DA5"/>
    <w:rsid w:val="008C07AA"/>
    <w:rsid w:val="008E2448"/>
    <w:rsid w:val="009402A1"/>
    <w:rsid w:val="0094626A"/>
    <w:rsid w:val="00962F06"/>
    <w:rsid w:val="0098651B"/>
    <w:rsid w:val="009A490D"/>
    <w:rsid w:val="009B25B5"/>
    <w:rsid w:val="009E31B8"/>
    <w:rsid w:val="009E7779"/>
    <w:rsid w:val="009F62F3"/>
    <w:rsid w:val="009F679D"/>
    <w:rsid w:val="00A269C4"/>
    <w:rsid w:val="00AB3A78"/>
    <w:rsid w:val="00AE3356"/>
    <w:rsid w:val="00AE5791"/>
    <w:rsid w:val="00B12879"/>
    <w:rsid w:val="00B17E8A"/>
    <w:rsid w:val="00B26E3C"/>
    <w:rsid w:val="00B60BA7"/>
    <w:rsid w:val="00B641DB"/>
    <w:rsid w:val="00B84CEA"/>
    <w:rsid w:val="00B90FB8"/>
    <w:rsid w:val="00B95112"/>
    <w:rsid w:val="00BA663F"/>
    <w:rsid w:val="00BB401E"/>
    <w:rsid w:val="00BC7BB6"/>
    <w:rsid w:val="00BD090C"/>
    <w:rsid w:val="00BE236B"/>
    <w:rsid w:val="00BE26A9"/>
    <w:rsid w:val="00BE30C8"/>
    <w:rsid w:val="00BF3A0E"/>
    <w:rsid w:val="00BF4E7B"/>
    <w:rsid w:val="00C3517A"/>
    <w:rsid w:val="00C409CD"/>
    <w:rsid w:val="00C42930"/>
    <w:rsid w:val="00C53DA6"/>
    <w:rsid w:val="00C656CA"/>
    <w:rsid w:val="00CA5664"/>
    <w:rsid w:val="00CA6A72"/>
    <w:rsid w:val="00CB76EE"/>
    <w:rsid w:val="00CB7EDF"/>
    <w:rsid w:val="00CD2371"/>
    <w:rsid w:val="00CF0E5D"/>
    <w:rsid w:val="00CF38FE"/>
    <w:rsid w:val="00CF3B32"/>
    <w:rsid w:val="00D67C11"/>
    <w:rsid w:val="00D92143"/>
    <w:rsid w:val="00DE09E4"/>
    <w:rsid w:val="00E14509"/>
    <w:rsid w:val="00E303DD"/>
    <w:rsid w:val="00E73AA8"/>
    <w:rsid w:val="00E74F1F"/>
    <w:rsid w:val="00E91615"/>
    <w:rsid w:val="00EF05AD"/>
    <w:rsid w:val="00F01DBF"/>
    <w:rsid w:val="00F22B26"/>
    <w:rsid w:val="00F22BEA"/>
    <w:rsid w:val="00F30C6A"/>
    <w:rsid w:val="00F42912"/>
    <w:rsid w:val="00F60335"/>
    <w:rsid w:val="00F711E7"/>
    <w:rsid w:val="00F83793"/>
    <w:rsid w:val="00F9309B"/>
    <w:rsid w:val="00FC795E"/>
    <w:rsid w:val="00FF4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E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E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C409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6"/>
    <w:uiPriority w:val="1"/>
    <w:locked/>
    <w:rsid w:val="00C3517A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basedOn w:val="a"/>
    <w:link w:val="a5"/>
    <w:uiPriority w:val="1"/>
    <w:qFormat/>
    <w:rsid w:val="00C3517A"/>
    <w:rPr>
      <w:sz w:val="20"/>
      <w:szCs w:val="20"/>
      <w:lang w:eastAsia="en-US"/>
    </w:rPr>
  </w:style>
  <w:style w:type="character" w:styleId="a7">
    <w:name w:val="Book Title"/>
    <w:basedOn w:val="a0"/>
    <w:uiPriority w:val="33"/>
    <w:qFormat/>
    <w:rsid w:val="00C3517A"/>
    <w:rPr>
      <w:b/>
      <w:bCs/>
      <w:smallCaps/>
      <w:spacing w:val="5"/>
    </w:rPr>
  </w:style>
  <w:style w:type="paragraph" w:styleId="a8">
    <w:name w:val="header"/>
    <w:basedOn w:val="a"/>
    <w:link w:val="a9"/>
    <w:uiPriority w:val="99"/>
    <w:semiHidden/>
    <w:unhideWhenUsed/>
    <w:rsid w:val="00592C6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92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92C6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92C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D71E17-6765-4D94-A7EA-C3E86ADDD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Сидоренко Наталья Петровна</cp:lastModifiedBy>
  <cp:revision>2</cp:revision>
  <cp:lastPrinted>2012-09-30T08:14:00Z</cp:lastPrinted>
  <dcterms:created xsi:type="dcterms:W3CDTF">2012-10-24T00:24:00Z</dcterms:created>
  <dcterms:modified xsi:type="dcterms:W3CDTF">2012-10-24T00:24:00Z</dcterms:modified>
</cp:coreProperties>
</file>